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4E" w:rsidRDefault="000D3E4E" w:rsidP="000D3E4E">
      <w:pPr>
        <w:rPr>
          <w:rFonts w:eastAsia="Times New Roman"/>
        </w:rPr>
      </w:pPr>
      <w:r>
        <w:rPr>
          <w:rFonts w:eastAsia="Times New Roman"/>
        </w:rPr>
        <w:t>Vážený pane starosto!</w:t>
      </w:r>
    </w:p>
    <w:p w:rsidR="000D3E4E" w:rsidRDefault="000D3E4E" w:rsidP="000D3E4E">
      <w:pPr>
        <w:rPr>
          <w:rFonts w:eastAsia="Times New Roman"/>
        </w:rPr>
      </w:pPr>
      <w:r>
        <w:rPr>
          <w:rFonts w:eastAsia="Times New Roman"/>
        </w:rPr>
        <w:t>Berte tuto naši zprávu, prosím, jako jednoznačnou podporu Vám i Vašim obyvatelům, ale i obyvatelům sousedních věcí, kterým neschopnost této vlády i těch předchozích vážným způsobem ohrozila majetky i životy lidí tam bydlících. Nevíme, kolik jste dostali mailů, ale domluvte se se všemi starosty a starostkami okolních obcí a požadujte okamžitou rezignaci toho "</w:t>
      </w:r>
      <w:proofErr w:type="spellStart"/>
      <w:r>
        <w:rPr>
          <w:rFonts w:eastAsia="Times New Roman"/>
        </w:rPr>
        <w:t>režižéra</w:t>
      </w:r>
      <w:proofErr w:type="spellEnd"/>
      <w:r>
        <w:rPr>
          <w:rFonts w:eastAsia="Times New Roman"/>
        </w:rPr>
        <w:t>" Stropnického i s jeho náměstky (v opravdu demokratické zemi by takový politik už dávno odstoupil!) a označte původce tohoto bordelu jednoznačně za nepřátele státu (včetně majitelů těch skladů, kteří zjevně nemají na to, aby takové "projekty" vůbec dělali, natož uhlídali!) a podejte na ně trestní oznámení  za obecní ohrožení a požadujte po všech, aby za tohle zaplatili ze své kapsy a osobně šli ten bordel v podobě rozházené munice uklízet! Jestli je to tam roztrhá, dobře jim tak. Chtěli rychle zbohatnout na krajně nebezpečném zboží, tak jich žádná škoda nebude! Je jen velká souhra náhod, že tenhle bordel stál "zatím" jen životy dvou lidí.</w:t>
      </w:r>
    </w:p>
    <w:p w:rsidR="000D3E4E" w:rsidRDefault="000D3E4E" w:rsidP="000D3E4E">
      <w:pPr>
        <w:rPr>
          <w:rFonts w:eastAsia="Times New Roman"/>
        </w:rPr>
      </w:pPr>
      <w:r>
        <w:rPr>
          <w:rFonts w:eastAsia="Times New Roman"/>
        </w:rPr>
        <w:t>Udělat to musíte už jen z toho prostého důvodu, protože jinak by padla spoluvina i na Vás a to jistě nechcete. A požadujte také úplnou likvidaci tohoto bordelu a to na osobní náklady všech zúčastněných a zrušení tohoto "skladu".</w:t>
      </w:r>
    </w:p>
    <w:p w:rsidR="000D3E4E" w:rsidRDefault="000D3E4E" w:rsidP="000D3E4E">
      <w:pPr>
        <w:rPr>
          <w:rFonts w:eastAsia="Times New Roman"/>
        </w:rPr>
      </w:pPr>
    </w:p>
    <w:p w:rsidR="000D3E4E" w:rsidRDefault="000D3E4E" w:rsidP="000D3E4E">
      <w:pPr>
        <w:rPr>
          <w:rFonts w:eastAsia="Times New Roman"/>
        </w:rPr>
      </w:pPr>
      <w:r>
        <w:rPr>
          <w:rFonts w:eastAsia="Times New Roman"/>
        </w:rPr>
        <w:t> Ať Stropnický i všichni jeho předchůdci tohle platí z vlastní kapsy, proč bychom to měli platit my z daní, když za tohle jsou jednoznačně zodpovědné konkrétní osoby! Je krásně vidět, že si s tím "politici" neví rady, hází vinu jeden na druhého, hlavně aby on sám nepřišel o výnosný flek, kde není žádná osobní odpovědnost, ale jalově o tom kecá každý z nich a je "chytrý jak vypnuté rádio! </w:t>
      </w:r>
    </w:p>
    <w:p w:rsidR="000D3E4E" w:rsidRDefault="000D3E4E" w:rsidP="000D3E4E">
      <w:pPr>
        <w:rPr>
          <w:rFonts w:eastAsia="Times New Roman"/>
        </w:rPr>
      </w:pPr>
      <w:r>
        <w:rPr>
          <w:rFonts w:eastAsia="Times New Roman"/>
        </w:rPr>
        <w:t>Jsem ale zvědav, jestli Vám tohle zkorumpovaná a Vatikánem zmanipulovaná veřejnoprávní televize vůbec vezme, když má tu drzost cenzurovat projev i pana prezidenta! </w:t>
      </w:r>
    </w:p>
    <w:p w:rsidR="000D3E4E" w:rsidRDefault="000D3E4E" w:rsidP="000D3E4E">
      <w:pPr>
        <w:rPr>
          <w:rFonts w:eastAsia="Times New Roman"/>
        </w:rPr>
      </w:pPr>
    </w:p>
    <w:p w:rsidR="000D3E4E" w:rsidRDefault="000D3E4E" w:rsidP="000D3E4E">
      <w:pPr>
        <w:rPr>
          <w:rFonts w:eastAsia="Times New Roman"/>
        </w:rPr>
      </w:pPr>
      <w:r>
        <w:rPr>
          <w:rFonts w:eastAsia="Times New Roman"/>
        </w:rPr>
        <w:t>Radši to vyvěste i na stránky Vaší obce, lidi si to přečtou a určitě budete mít na své straně sta tisíce příznivců a stát bude muset konat. Nahnal bych tam uklízet celé vedení "</w:t>
      </w:r>
      <w:proofErr w:type="spellStart"/>
      <w:r>
        <w:rPr>
          <w:rFonts w:eastAsia="Times New Roman"/>
        </w:rPr>
        <w:t>režižérova</w:t>
      </w:r>
      <w:proofErr w:type="spellEnd"/>
      <w:r>
        <w:rPr>
          <w:rFonts w:eastAsia="Times New Roman"/>
        </w:rPr>
        <w:t>" ministerstva v čele s ním osobně a to teď hned v té zimě! Už je ve funkci dost dlouho, aby o tomto nebezpečí nevěděl a pokud nevěděl, tak nemá na této pozici co dělat, protože na ní zjevně nestačí!</w:t>
      </w:r>
    </w:p>
    <w:p w:rsidR="000D3E4E" w:rsidRDefault="000D3E4E" w:rsidP="000D3E4E">
      <w:pPr>
        <w:rPr>
          <w:rFonts w:eastAsia="Times New Roman"/>
        </w:rPr>
      </w:pPr>
    </w:p>
    <w:p w:rsidR="000D3E4E" w:rsidRDefault="000D3E4E" w:rsidP="000D3E4E">
      <w:pPr>
        <w:rPr>
          <w:rFonts w:eastAsia="Times New Roman"/>
        </w:rPr>
      </w:pPr>
      <w:r>
        <w:rPr>
          <w:rFonts w:eastAsia="Times New Roman"/>
        </w:rPr>
        <w:t>S přáním pevných nervů a odvahy řezat do tohoto smrtelně nebezpečného šlendriánu</w:t>
      </w:r>
    </w:p>
    <w:p w:rsidR="000D3E4E" w:rsidRDefault="000D3E4E" w:rsidP="000D3E4E">
      <w:pPr>
        <w:rPr>
          <w:rFonts w:eastAsia="Times New Roman"/>
        </w:rPr>
      </w:pPr>
    </w:p>
    <w:p w:rsidR="000D3E4E" w:rsidRDefault="000D3E4E" w:rsidP="000D3E4E">
      <w:pPr>
        <w:rPr>
          <w:rFonts w:eastAsia="Times New Roman"/>
        </w:rPr>
      </w:pPr>
      <w:r>
        <w:rPr>
          <w:rFonts w:eastAsia="Times New Roman"/>
        </w:rPr>
        <w:t>Občan Jan Novák s řadou přátel </w:t>
      </w:r>
    </w:p>
    <w:p w:rsidR="00792DFB" w:rsidRDefault="00792DFB"/>
    <w:p w:rsidR="000D3E4E" w:rsidRDefault="000D3E4E" w:rsidP="000D3E4E">
      <w:pPr>
        <w:pBdr>
          <w:bottom w:val="single" w:sz="4" w:space="1" w:color="auto"/>
        </w:pBdr>
      </w:pPr>
    </w:p>
    <w:p w:rsidR="000D3E4E" w:rsidRDefault="000D3E4E">
      <w:bookmarkStart w:id="0" w:name="_GoBack"/>
      <w:bookmarkEnd w:id="0"/>
    </w:p>
    <w:p w:rsidR="000D3E4E" w:rsidRPr="000D3E4E" w:rsidRDefault="000D3E4E" w:rsidP="000D3E4E">
      <w:pPr>
        <w:rPr>
          <w:rFonts w:ascii="Arial" w:eastAsia="Times New Roman" w:hAnsi="Arial" w:cs="Arial"/>
        </w:rPr>
      </w:pPr>
      <w:r w:rsidRPr="000D3E4E">
        <w:rPr>
          <w:rFonts w:ascii="Arial" w:eastAsia="Times New Roman" w:hAnsi="Arial" w:cs="Arial"/>
        </w:rPr>
        <w:t>Dobrý den, pan</w:t>
      </w:r>
      <w:r w:rsidRPr="000D3E4E">
        <w:rPr>
          <w:rFonts w:ascii="Arial" w:eastAsia="Times New Roman" w:hAnsi="Arial" w:cs="Arial"/>
          <w:color w:val="0000FF"/>
        </w:rPr>
        <w:t>e </w:t>
      </w:r>
      <w:r w:rsidRPr="000D3E4E">
        <w:rPr>
          <w:rFonts w:ascii="Arial" w:eastAsia="Times New Roman" w:hAnsi="Arial" w:cs="Arial"/>
        </w:rPr>
        <w:t xml:space="preserve"> starosto, </w:t>
      </w:r>
    </w:p>
    <w:p w:rsidR="000D3E4E" w:rsidRPr="000D3E4E" w:rsidRDefault="000D3E4E" w:rsidP="000D3E4E">
      <w:pPr>
        <w:rPr>
          <w:rFonts w:ascii="Arial" w:eastAsia="Times New Roman" w:hAnsi="Arial" w:cs="Arial"/>
        </w:rPr>
      </w:pPr>
      <w:r w:rsidRPr="000D3E4E">
        <w:rPr>
          <w:rFonts w:ascii="Arial" w:eastAsia="Times New Roman" w:hAnsi="Arial" w:cs="Arial"/>
        </w:rPr>
        <w:t xml:space="preserve">bydlím ve Slavičíně a to, co se děje ve </w:t>
      </w:r>
      <w:proofErr w:type="spellStart"/>
      <w:r w:rsidRPr="000D3E4E">
        <w:rPr>
          <w:rFonts w:ascii="Arial" w:eastAsia="Times New Roman" w:hAnsi="Arial" w:cs="Arial"/>
        </w:rPr>
        <w:t>Vrběticích</w:t>
      </w:r>
      <w:proofErr w:type="spellEnd"/>
      <w:r w:rsidRPr="000D3E4E">
        <w:rPr>
          <w:rFonts w:ascii="Arial" w:eastAsia="Times New Roman" w:hAnsi="Arial" w:cs="Arial"/>
        </w:rPr>
        <w:t xml:space="preserve"> považuji za přímé ohrožení našich životů. M</w:t>
      </w:r>
      <w:r w:rsidRPr="000D3E4E">
        <w:rPr>
          <w:rFonts w:ascii="Arial" w:eastAsia="Times New Roman" w:hAnsi="Arial" w:cs="Arial"/>
          <w:color w:val="0000FF"/>
        </w:rPr>
        <w:t>ě </w:t>
      </w:r>
      <w:r w:rsidRPr="000D3E4E">
        <w:rPr>
          <w:rFonts w:ascii="Arial" w:eastAsia="Times New Roman" w:hAnsi="Arial" w:cs="Arial"/>
        </w:rPr>
        <w:t xml:space="preserve"> tady v té republice štve kde co, mám i web </w:t>
      </w:r>
      <w:hyperlink r:id="rId4" w:history="1">
        <w:r w:rsidRPr="000D3E4E">
          <w:rPr>
            <w:rStyle w:val="Hypertextovodkaz"/>
            <w:rFonts w:ascii="Arial" w:eastAsia="Times New Roman" w:hAnsi="Arial" w:cs="Arial"/>
          </w:rPr>
          <w:t>www.klidnasila.wbs.cz</w:t>
        </w:r>
      </w:hyperlink>
      <w:r w:rsidRPr="000D3E4E">
        <w:rPr>
          <w:rFonts w:ascii="Arial" w:eastAsia="Times New Roman" w:hAnsi="Arial" w:cs="Arial"/>
        </w:rPr>
        <w:t xml:space="preserve"> a snažím se to rozšířit mezi lidi. Pošlu Vám i to, co jsem psala našemu panu </w:t>
      </w:r>
      <w:proofErr w:type="gramStart"/>
      <w:r w:rsidRPr="000D3E4E">
        <w:rPr>
          <w:rFonts w:ascii="Arial" w:eastAsia="Times New Roman" w:hAnsi="Arial" w:cs="Arial"/>
        </w:rPr>
        <w:t>starostovi</w:t>
      </w:r>
      <w:r w:rsidRPr="000D3E4E">
        <w:rPr>
          <w:rFonts w:ascii="Arial" w:eastAsia="Times New Roman" w:hAnsi="Arial" w:cs="Arial"/>
          <w:color w:val="0000FF"/>
        </w:rPr>
        <w:t> , starostovi</w:t>
      </w:r>
      <w:proofErr w:type="gramEnd"/>
      <w:r w:rsidRPr="000D3E4E">
        <w:rPr>
          <w:rFonts w:ascii="Arial" w:eastAsia="Times New Roman" w:hAnsi="Arial" w:cs="Arial"/>
          <w:color w:val="0000FF"/>
        </w:rPr>
        <w:t xml:space="preserve"> do Vlachovic a  paní starostce do Haluzic.  M</w:t>
      </w:r>
      <w:r w:rsidRPr="000D3E4E">
        <w:rPr>
          <w:rFonts w:ascii="Arial" w:eastAsia="Times New Roman" w:hAnsi="Arial" w:cs="Arial"/>
        </w:rPr>
        <w:t>usíme se důrazně ozvat, ti šašci v Praze jen kecají hlouposti a tváří se, že se to vyřeší samo a odpálila to asi nějaká srnka, co má sebevražedné sklony (i když pochybuju, že tam nějaká zvěř zbyla, všechno už emigrovalo minimálně na Slovensko).</w:t>
      </w:r>
    </w:p>
    <w:p w:rsidR="000D3E4E" w:rsidRPr="000D3E4E" w:rsidRDefault="000D3E4E" w:rsidP="000D3E4E">
      <w:pPr>
        <w:rPr>
          <w:rFonts w:ascii="Arial" w:eastAsia="Times New Roman" w:hAnsi="Arial" w:cs="Arial"/>
        </w:rPr>
      </w:pPr>
    </w:p>
    <w:p w:rsidR="000D3E4E" w:rsidRPr="000D3E4E" w:rsidRDefault="000D3E4E" w:rsidP="000D3E4E">
      <w:pPr>
        <w:rPr>
          <w:rFonts w:eastAsia="Times New Roman"/>
        </w:rPr>
      </w:pPr>
      <w:r w:rsidRPr="000D3E4E">
        <w:rPr>
          <w:rFonts w:ascii="Arial" w:eastAsia="Times New Roman" w:hAnsi="Arial" w:cs="Arial"/>
        </w:rPr>
        <w:t xml:space="preserve">Ilona </w:t>
      </w:r>
      <w:proofErr w:type="spellStart"/>
      <w:r w:rsidRPr="000D3E4E">
        <w:rPr>
          <w:rFonts w:ascii="Arial" w:eastAsia="Times New Roman" w:hAnsi="Arial" w:cs="Arial"/>
        </w:rPr>
        <w:t>Parýzková</w:t>
      </w:r>
      <w:proofErr w:type="spellEnd"/>
    </w:p>
    <w:p w:rsidR="000D3E4E" w:rsidRDefault="000D3E4E" w:rsidP="000D3E4E">
      <w:pPr>
        <w:rPr>
          <w:rFonts w:eastAsia="Times New Roman"/>
        </w:rPr>
      </w:pPr>
      <w:r>
        <w:rPr>
          <w:rFonts w:eastAsia="Times New Roman"/>
        </w:rPr>
        <w:t> </w:t>
      </w:r>
    </w:p>
    <w:p w:rsidR="000D3E4E" w:rsidRDefault="000D3E4E"/>
    <w:sectPr w:rsidR="000D3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4E"/>
    <w:rsid w:val="000D3E4E"/>
    <w:rsid w:val="00792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9C3A1-AC11-400F-8888-C2EDD1E9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360" w:lineRule="auto"/>
        <w:ind w:left="92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3E4E"/>
    <w:pPr>
      <w:spacing w:after="0" w:line="240" w:lineRule="auto"/>
      <w:ind w:left="0" w:firstLine="0"/>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D3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574398">
      <w:bodyDiv w:val="1"/>
      <w:marLeft w:val="0"/>
      <w:marRight w:val="0"/>
      <w:marTop w:val="0"/>
      <w:marBottom w:val="0"/>
      <w:divBdr>
        <w:top w:val="none" w:sz="0" w:space="0" w:color="auto"/>
        <w:left w:val="none" w:sz="0" w:space="0" w:color="auto"/>
        <w:bottom w:val="none" w:sz="0" w:space="0" w:color="auto"/>
        <w:right w:val="none" w:sz="0" w:space="0" w:color="auto"/>
      </w:divBdr>
    </w:div>
    <w:div w:id="18502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lidnasila.wb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2547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Hořáková</dc:creator>
  <cp:keywords/>
  <dc:description/>
  <cp:lastModifiedBy>Hana Hořáková</cp:lastModifiedBy>
  <cp:revision>1</cp:revision>
  <dcterms:created xsi:type="dcterms:W3CDTF">2014-12-04T10:54:00Z</dcterms:created>
  <dcterms:modified xsi:type="dcterms:W3CDTF">2014-12-04T10:56:00Z</dcterms:modified>
</cp:coreProperties>
</file>